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A7" w:rsidRPr="00EB7D4C" w:rsidRDefault="00EB7D4C" w:rsidP="00EB7D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Уряд </w:t>
      </w:r>
      <w:r w:rsidR="00B968A7" w:rsidRPr="00EB7D4C">
        <w:rPr>
          <w:rFonts w:ascii="Times New Roman" w:hAnsi="Times New Roman"/>
          <w:b/>
          <w:sz w:val="28"/>
          <w:szCs w:val="28"/>
        </w:rPr>
        <w:t>посилює захист бізнесу від пресу силовиків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7D4C">
        <w:rPr>
          <w:rFonts w:ascii="Times New Roman" w:hAnsi="Times New Roman"/>
          <w:b/>
          <w:sz w:val="28"/>
          <w:szCs w:val="28"/>
        </w:rPr>
        <w:t>Кабмін запропонував парламенту встановити персональну відповідальність для силовиків, які не виконують закон «маски-шоу стоп»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D4C">
        <w:rPr>
          <w:rFonts w:ascii="Times New Roman" w:hAnsi="Times New Roman"/>
          <w:sz w:val="28"/>
          <w:szCs w:val="28"/>
        </w:rPr>
        <w:t xml:space="preserve">13 червня Кабінет Міністрів схвалив зміни до закону «Щодо удосконалення забезпечення дотримання прав учасників кримінального провадження та інших осіб правоохоронними органами під час здійснення досудового розслідування». 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D4C">
        <w:rPr>
          <w:rFonts w:ascii="Times New Roman" w:hAnsi="Times New Roman"/>
          <w:sz w:val="28"/>
          <w:szCs w:val="28"/>
        </w:rPr>
        <w:t xml:space="preserve">Так званий закон «маски-шоу стоп», ініційований Урядом Володимира </w:t>
      </w:r>
      <w:proofErr w:type="spellStart"/>
      <w:r w:rsidRPr="00EB7D4C">
        <w:rPr>
          <w:rFonts w:ascii="Times New Roman" w:hAnsi="Times New Roman"/>
          <w:sz w:val="28"/>
          <w:szCs w:val="28"/>
        </w:rPr>
        <w:t>Гройсмана</w:t>
      </w:r>
      <w:proofErr w:type="spellEnd"/>
      <w:r w:rsidRPr="00EB7D4C">
        <w:rPr>
          <w:rFonts w:ascii="Times New Roman" w:hAnsi="Times New Roman"/>
          <w:sz w:val="28"/>
          <w:szCs w:val="28"/>
        </w:rPr>
        <w:t xml:space="preserve">, був підтриманий конституційною більшістю депутатів і набрав чинності 7 грудня. Цей документ став справжнім проривом у боротьбі з корупцією в силових органах, оскільки запровадив захисні механізми від тиску на бізнес під час проведення слідчих дій, масових невиправданих обшуків і блокування роботи підприємств силовиками. В результаті Уряду вдалося зупинити вал обшуків.  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D4C">
        <w:rPr>
          <w:rFonts w:ascii="Times New Roman" w:hAnsi="Times New Roman"/>
          <w:sz w:val="28"/>
          <w:szCs w:val="28"/>
        </w:rPr>
        <w:t>Однак</w:t>
      </w:r>
      <w:r w:rsidR="00EB7D4C">
        <w:rPr>
          <w:rFonts w:ascii="Times New Roman" w:hAnsi="Times New Roman"/>
          <w:sz w:val="28"/>
          <w:szCs w:val="28"/>
        </w:rPr>
        <w:t>,</w:t>
      </w:r>
      <w:r w:rsidRPr="00EB7D4C">
        <w:rPr>
          <w:rFonts w:ascii="Times New Roman" w:hAnsi="Times New Roman"/>
          <w:sz w:val="28"/>
          <w:szCs w:val="28"/>
        </w:rPr>
        <w:t xml:space="preserve"> корупціонери винайшли способи, як і надалі працювати в обхід нового закону. Тому Уряд зробив наступний крок у боротьбі з корупцією </w:t>
      </w:r>
      <w:r w:rsidR="00EB7D4C">
        <w:rPr>
          <w:rFonts w:ascii="Times New Roman" w:hAnsi="Times New Roman"/>
          <w:sz w:val="28"/>
          <w:szCs w:val="28"/>
        </w:rPr>
        <w:t>в</w:t>
      </w:r>
      <w:r w:rsidRPr="00EB7D4C">
        <w:rPr>
          <w:rFonts w:ascii="Times New Roman" w:hAnsi="Times New Roman"/>
          <w:sz w:val="28"/>
          <w:szCs w:val="28"/>
        </w:rPr>
        <w:t xml:space="preserve"> силових органах: запропонував вдосконалити норми закону «маски-шоу стоп», аби дати можливість спокійно працювати чесним підприємцям. 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7D4C">
        <w:rPr>
          <w:rFonts w:ascii="Times New Roman" w:hAnsi="Times New Roman"/>
          <w:b/>
          <w:sz w:val="28"/>
          <w:szCs w:val="28"/>
        </w:rPr>
        <w:t xml:space="preserve">За неправомірне рішення, що нашкодило бізнесу, чиновники нестимуть персональну відповідальність 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D4C">
        <w:rPr>
          <w:rFonts w:ascii="Times New Roman" w:hAnsi="Times New Roman"/>
          <w:sz w:val="28"/>
          <w:szCs w:val="28"/>
        </w:rPr>
        <w:t>Законодавчі зміни пропонують встановити наступне правило: особиста відповідальність чиновника настає в разі кримінального правопорушення або дисциплінарного проступку. Процедура притягнення до відповідальності порушника проста і прозора. Якщо суд задовольнить скаргу підприємства на дії або бездіяльність слідчого або прокурора, буде проведене службове розслідування. За його результатами на порушника може накладатися</w:t>
      </w:r>
      <w:r w:rsidRPr="00EB7D4C">
        <w:rPr>
          <w:rFonts w:ascii="Times New Roman" w:hAnsi="Times New Roman"/>
          <w:sz w:val="28"/>
          <w:szCs w:val="28"/>
        </w:rPr>
        <w:t xml:space="preserve"> </w:t>
      </w:r>
      <w:r w:rsidRPr="00EB7D4C">
        <w:rPr>
          <w:rFonts w:ascii="Times New Roman" w:hAnsi="Times New Roman"/>
          <w:sz w:val="28"/>
          <w:szCs w:val="28"/>
        </w:rPr>
        <w:t xml:space="preserve">дисциплінарне або матеріальне стягнення. Покривати в цій ситуації підлеглих ризиковано. </w:t>
      </w:r>
      <w:r w:rsidR="00EB7D4C">
        <w:rPr>
          <w:rFonts w:ascii="Times New Roman" w:hAnsi="Times New Roman"/>
          <w:sz w:val="28"/>
          <w:szCs w:val="28"/>
        </w:rPr>
        <w:t>Адже</w:t>
      </w:r>
      <w:r w:rsidRPr="00EB7D4C">
        <w:rPr>
          <w:rFonts w:ascii="Times New Roman" w:hAnsi="Times New Roman"/>
          <w:sz w:val="28"/>
          <w:szCs w:val="28"/>
        </w:rPr>
        <w:t xml:space="preserve"> наступного разу така скарга може бути подана проти самого керівника із усіма можливими наслідками. </w:t>
      </w:r>
    </w:p>
    <w:p w:rsidR="00B968A7" w:rsidRPr="00EB7D4C" w:rsidRDefault="00B968A7" w:rsidP="00EB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D4C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715FFE0" wp14:editId="4205EC0C">
            <wp:extent cx="4803108" cy="30184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159" cy="302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A7" w:rsidRPr="00EB7D4C" w:rsidRDefault="00B968A7" w:rsidP="00EB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7D4C">
        <w:rPr>
          <w:rFonts w:ascii="Times New Roman" w:hAnsi="Times New Roman"/>
          <w:b/>
          <w:sz w:val="28"/>
          <w:szCs w:val="28"/>
        </w:rPr>
        <w:t>Порушення закону чиновником, яке призвело до збитків підприємства, може бути оскаржене до суду будь-коли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D4C">
        <w:rPr>
          <w:rFonts w:ascii="Times New Roman" w:hAnsi="Times New Roman"/>
          <w:sz w:val="28"/>
          <w:szCs w:val="28"/>
        </w:rPr>
        <w:t>Відтепер жоден чиновник не зможе сховатися за нормою, коли за свої вчинки він може бути притягнений до дисциплінарної відповідальності лише у 6-місячний строк від моменту вчинення порушення.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D4C">
        <w:rPr>
          <w:rFonts w:ascii="Times New Roman" w:hAnsi="Times New Roman"/>
          <w:sz w:val="28"/>
          <w:szCs w:val="28"/>
        </w:rPr>
        <w:t>Коли б не було вчинене порушення, за рішенням суду підприємство матиме право на відшкодування нанесених збитків. Це стосується і повторного відкриття кримінального провадження, і проведення обшуку з порушеннями –</w:t>
      </w:r>
      <w:r w:rsidRPr="00EB7D4C">
        <w:rPr>
          <w:rFonts w:ascii="Times New Roman" w:hAnsi="Times New Roman"/>
          <w:sz w:val="28"/>
          <w:szCs w:val="28"/>
        </w:rPr>
        <w:t xml:space="preserve"> </w:t>
      </w:r>
      <w:r w:rsidRPr="00EB7D4C">
        <w:rPr>
          <w:rFonts w:ascii="Times New Roman" w:hAnsi="Times New Roman"/>
          <w:sz w:val="28"/>
          <w:szCs w:val="28"/>
        </w:rPr>
        <w:t xml:space="preserve">відсутність </w:t>
      </w:r>
      <w:proofErr w:type="spellStart"/>
      <w:r w:rsidRPr="00EB7D4C">
        <w:rPr>
          <w:rFonts w:ascii="Times New Roman" w:hAnsi="Times New Roman"/>
          <w:sz w:val="28"/>
          <w:szCs w:val="28"/>
        </w:rPr>
        <w:t>відеофіксації</w:t>
      </w:r>
      <w:proofErr w:type="spellEnd"/>
      <w:r w:rsidRPr="00EB7D4C">
        <w:rPr>
          <w:rFonts w:ascii="Times New Roman" w:hAnsi="Times New Roman"/>
          <w:sz w:val="28"/>
          <w:szCs w:val="28"/>
        </w:rPr>
        <w:t xml:space="preserve">, не допуск адвоката, неправомірне вилучення серверів і документів тощо. </w:t>
      </w:r>
    </w:p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D4C">
        <w:rPr>
          <w:rFonts w:ascii="Times New Roman" w:hAnsi="Times New Roman"/>
          <w:sz w:val="28"/>
          <w:szCs w:val="28"/>
        </w:rPr>
        <w:t>Крім того, у разі порушення строків досудового розслідування зацікавлена сторона може звернутися до суду з вимогою про закриття кримінальної справи.</w:t>
      </w:r>
      <w:r w:rsidRPr="00EB7D4C">
        <w:rPr>
          <w:rFonts w:ascii="Times New Roman" w:hAnsi="Times New Roman"/>
          <w:sz w:val="28"/>
          <w:szCs w:val="28"/>
        </w:rPr>
        <w:cr/>
      </w:r>
    </w:p>
    <w:p w:rsid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7D4C">
        <w:rPr>
          <w:rFonts w:ascii="Times New Roman" w:hAnsi="Times New Roman"/>
          <w:b/>
          <w:sz w:val="28"/>
          <w:szCs w:val="28"/>
        </w:rPr>
        <w:t xml:space="preserve">Володимир </w:t>
      </w:r>
      <w:proofErr w:type="spellStart"/>
      <w:r w:rsidRPr="00EB7D4C">
        <w:rPr>
          <w:rFonts w:ascii="Times New Roman" w:hAnsi="Times New Roman"/>
          <w:b/>
          <w:sz w:val="28"/>
          <w:szCs w:val="28"/>
        </w:rPr>
        <w:t>Гройсман</w:t>
      </w:r>
      <w:proofErr w:type="spellEnd"/>
      <w:r w:rsidRPr="00EB7D4C">
        <w:rPr>
          <w:rFonts w:ascii="Times New Roman" w:hAnsi="Times New Roman"/>
          <w:b/>
          <w:sz w:val="28"/>
          <w:szCs w:val="28"/>
        </w:rPr>
        <w:t>, Прем’єр-міністр України</w:t>
      </w:r>
      <w:r w:rsidR="00EB7D4C">
        <w:rPr>
          <w:rFonts w:ascii="Times New Roman" w:hAnsi="Times New Roman"/>
          <w:b/>
          <w:sz w:val="28"/>
          <w:szCs w:val="28"/>
        </w:rPr>
        <w:t>:</w:t>
      </w:r>
    </w:p>
    <w:p w:rsidR="00B968A7" w:rsidRPr="00EB7D4C" w:rsidRDefault="00EB7D4C" w:rsidP="00EB7D4C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– </w:t>
      </w:r>
      <w:bookmarkStart w:id="0" w:name="_GoBack"/>
      <w:r w:rsidR="00B968A7" w:rsidRPr="00EB7D4C">
        <w:rPr>
          <w:rFonts w:ascii="Times New Roman" w:hAnsi="Times New Roman"/>
          <w:i/>
          <w:sz w:val="28"/>
          <w:szCs w:val="28"/>
        </w:rPr>
        <w:t xml:space="preserve">Після набрання чинності закону «маски шоу стоп» ми вже бачимо позитивні зрушення у діях суддів і правоохоронців. У нас є регіони, де 80-90% всіх справ розглядаються відповідно до закону. Але у деяких регіонах тільки 20-30% справ розглядаються з дотриманням процедури, а всі інші, як і раніше, під килимом пачками. Деякі силовики продовжують незаконно вилучати документи, техніку. Аби остаточно припинити цю хибну практику, розроблений подальший крок </w:t>
      </w:r>
      <w:r w:rsidRPr="00EB7D4C">
        <w:rPr>
          <w:rFonts w:ascii="Times New Roman" w:hAnsi="Times New Roman"/>
          <w:i/>
          <w:sz w:val="28"/>
          <w:szCs w:val="28"/>
        </w:rPr>
        <w:t xml:space="preserve">– </w:t>
      </w:r>
      <w:r w:rsidR="00B968A7" w:rsidRPr="00EB7D4C">
        <w:rPr>
          <w:rFonts w:ascii="Times New Roman" w:hAnsi="Times New Roman"/>
          <w:i/>
          <w:sz w:val="28"/>
          <w:szCs w:val="28"/>
        </w:rPr>
        <w:t>чіткий акцент на персональному покаранні правоохоронця, який п</w:t>
      </w:r>
      <w:r w:rsidRPr="00EB7D4C">
        <w:rPr>
          <w:rFonts w:ascii="Times New Roman" w:hAnsi="Times New Roman"/>
          <w:i/>
          <w:sz w:val="28"/>
          <w:szCs w:val="28"/>
        </w:rPr>
        <w:t>орушив закон «маски-шоу стоп»</w:t>
      </w:r>
      <w:r w:rsidR="00B968A7" w:rsidRPr="00EB7D4C">
        <w:rPr>
          <w:rFonts w:ascii="Times New Roman" w:hAnsi="Times New Roman"/>
          <w:i/>
          <w:sz w:val="28"/>
          <w:szCs w:val="28"/>
        </w:rPr>
        <w:t>. Настав час для чистки правоохоронної системи. Я готовий вичищати ДФС, систему національної поліції. Але таке ж очищення має відбуватися і в прокуратурі, і в СБУ, в усіх правоохоронних структурах.</w:t>
      </w:r>
    </w:p>
    <w:bookmarkEnd w:id="0"/>
    <w:p w:rsidR="00B968A7" w:rsidRPr="00EB7D4C" w:rsidRDefault="00B968A7" w:rsidP="00EB7D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968A7" w:rsidRPr="00EB7D4C" w:rsidRDefault="00B968A7" w:rsidP="00EB7D4C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EB7D4C">
        <w:rPr>
          <w:rFonts w:ascii="Times New Roman" w:hAnsi="Times New Roman"/>
          <w:i/>
          <w:sz w:val="28"/>
          <w:szCs w:val="28"/>
        </w:rPr>
        <w:t>Департамент інформації</w:t>
      </w:r>
      <w:r w:rsidR="00EB7D4C">
        <w:rPr>
          <w:rFonts w:ascii="Times New Roman" w:hAnsi="Times New Roman"/>
          <w:i/>
          <w:sz w:val="28"/>
          <w:szCs w:val="28"/>
        </w:rPr>
        <w:t xml:space="preserve"> та комунікацій з громадськістю</w:t>
      </w:r>
      <w:r w:rsidR="00EB7D4C">
        <w:rPr>
          <w:rFonts w:ascii="Times New Roman" w:hAnsi="Times New Roman"/>
          <w:i/>
          <w:sz w:val="28"/>
          <w:szCs w:val="28"/>
        </w:rPr>
        <w:br/>
      </w:r>
      <w:r w:rsidRPr="00EB7D4C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C8345F" w:rsidRPr="00EB7D4C" w:rsidRDefault="00C8345F" w:rsidP="00EB7D4C">
      <w:pPr>
        <w:spacing w:after="0" w:line="240" w:lineRule="auto"/>
        <w:ind w:firstLine="851"/>
        <w:jc w:val="right"/>
        <w:rPr>
          <w:i/>
        </w:rPr>
      </w:pPr>
    </w:p>
    <w:sectPr w:rsidR="00C8345F" w:rsidRPr="00EB7D4C" w:rsidSect="00EB7D4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6D73"/>
    <w:multiLevelType w:val="hybridMultilevel"/>
    <w:tmpl w:val="2BE6A124"/>
    <w:lvl w:ilvl="0" w:tplc="698E009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CF"/>
    <w:rsid w:val="00B968A7"/>
    <w:rsid w:val="00C8345F"/>
    <w:rsid w:val="00CE04CF"/>
    <w:rsid w:val="00E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A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8A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96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A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8A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B9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3</cp:revision>
  <dcterms:created xsi:type="dcterms:W3CDTF">2018-06-13T14:02:00Z</dcterms:created>
  <dcterms:modified xsi:type="dcterms:W3CDTF">2018-06-13T14:24:00Z</dcterms:modified>
</cp:coreProperties>
</file>